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新型冠状病毒疫情防控承诺书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学生家长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(家长）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家住：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。为实现防控新型冠状病毒感染疫情的联防防控、群防群控，现做出如下承诺：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一、如实向家人和亲友宣传新型冠状病毒感染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32"/>
        </w:rPr>
        <w:t>防控知识，不造谣、不信谣、不传谣。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二、如实报告与疫情相关的情况，配合学校进行疫情摸排。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</w:t>
      </w: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及共同居住人</w:t>
      </w:r>
      <w:r>
        <w:rPr>
          <w:rFonts w:hint="eastAsia" w:ascii="仿宋" w:hAnsi="仿宋" w:eastAsia="仿宋" w:cs="仿宋"/>
          <w:sz w:val="32"/>
          <w:szCs w:val="32"/>
        </w:rPr>
        <w:t>向学校报告疫情时，因主观原因迟报、隐报、谎报、乱报造成的一切后果由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本人及共同居住人</w:t>
      </w:r>
      <w:r>
        <w:rPr>
          <w:rFonts w:hint="eastAsia" w:ascii="仿宋" w:hAnsi="仿宋" w:eastAsia="仿宋" w:cs="仿宋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jUzYTU1MDMzY2U1MzEzOGI5MGUwODNhZDRmOTgifQ=="/>
  </w:docVars>
  <w:rsids>
    <w:rsidRoot w:val="74F50E66"/>
    <w:rsid w:val="632B573B"/>
    <w:rsid w:val="74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1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2023-01-29T04:36:00Z</dcterms:created>
  <dc:creator>蒲华</dc:creator>
  <cp:lastModifiedBy>蒲华</cp:lastModifiedBy>
  <dcterms:modified xsi:type="dcterms:W3CDTF">2023-01-29T04:40:53Z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36D2C18C66C1427EAA85BB539204D540</vt:lpwstr>
  </property>
</Properties>
</file>