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剑阁县</w:t>
      </w:r>
      <w:r>
        <w:rPr>
          <w:rFonts w:hint="eastAsia" w:ascii="仿宋" w:hAnsi="仿宋" w:eastAsia="仿宋" w:cs="仿宋"/>
          <w:sz w:val="32"/>
          <w:szCs w:val="32"/>
        </w:rPr>
        <w:t>学校师生员工健康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监测</w:t>
      </w:r>
      <w:r>
        <w:rPr>
          <w:rFonts w:hint="eastAsia" w:ascii="仿宋" w:hAnsi="仿宋" w:eastAsia="仿宋" w:cs="仿宋"/>
          <w:sz w:val="32"/>
          <w:szCs w:val="32"/>
        </w:rPr>
        <w:t>卡</w:t>
      </w:r>
    </w:p>
    <w:bookmarkEnd w:id="0"/>
    <w:tbl>
      <w:tblPr>
        <w:tblStyle w:val="6"/>
        <w:tblpPr w:leftFromText="180" w:rightFromText="180" w:vertAnchor="text" w:horzAnchor="page" w:tblpX="1384" w:tblpY="31"/>
        <w:tblOverlap w:val="never"/>
        <w:tblW w:w="96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42"/>
        <w:gridCol w:w="1055"/>
        <w:gridCol w:w="230"/>
        <w:gridCol w:w="726"/>
        <w:gridCol w:w="99"/>
        <w:gridCol w:w="253"/>
        <w:gridCol w:w="383"/>
        <w:gridCol w:w="419"/>
        <w:gridCol w:w="375"/>
        <w:gridCol w:w="680"/>
        <w:gridCol w:w="175"/>
        <w:gridCol w:w="303"/>
        <w:gridCol w:w="577"/>
        <w:gridCol w:w="325"/>
        <w:gridCol w:w="730"/>
        <w:gridCol w:w="1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本人姓名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年龄</w:t>
            </w:r>
          </w:p>
        </w:tc>
        <w:tc>
          <w:tcPr>
            <w:tcW w:w="7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8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人员类别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教职员工（    ）学    生（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atLeast"/>
        </w:trPr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（教职员工填）</w:t>
            </w:r>
          </w:p>
        </w:tc>
        <w:tc>
          <w:tcPr>
            <w:tcW w:w="27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就读班级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（学生填）</w:t>
            </w:r>
          </w:p>
        </w:tc>
        <w:tc>
          <w:tcPr>
            <w:tcW w:w="299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atLeast"/>
        </w:trPr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家庭住址</w:t>
            </w:r>
          </w:p>
        </w:tc>
        <w:tc>
          <w:tcPr>
            <w:tcW w:w="43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联系电话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9" w:hRule="atLeast"/>
        </w:trPr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本人返校前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天身体状况</w:t>
            </w:r>
          </w:p>
        </w:tc>
        <w:tc>
          <w:tcPr>
            <w:tcW w:w="7386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健康（ ） 发热（ ） 乏力（ ） 咳嗽（ ） 呼吸不畅（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其他情况简要描述：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本人返校前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天体温监测情况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</w:t>
            </w: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</w:t>
            </w: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</w:t>
            </w: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</w:t>
            </w: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</w:t>
            </w: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6.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8" w:hRule="atLeast"/>
        </w:trPr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本人返校后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7天身体状况</w:t>
            </w:r>
          </w:p>
        </w:tc>
        <w:tc>
          <w:tcPr>
            <w:tcW w:w="7386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健康（ ） 发热（ ） 乏力（ ） 咳嗽（ ） 呼吸不畅（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其他情况简要描述：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3" w:hRule="atLeast"/>
        </w:trPr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本人返校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天体温监测情况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</w:t>
            </w: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2.</w:t>
            </w: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3.</w:t>
            </w: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4.</w:t>
            </w: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5.</w:t>
            </w: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6.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2" w:hRule="atLeast"/>
        </w:trPr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※本人是否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确诊</w:t>
            </w:r>
          </w:p>
        </w:tc>
        <w:tc>
          <w:tcPr>
            <w:tcW w:w="738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是（    ）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</w:trPr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本人签字</w:t>
            </w:r>
          </w:p>
        </w:tc>
        <w:tc>
          <w:tcPr>
            <w:tcW w:w="23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33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学生家长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（监护人）签字</w:t>
            </w:r>
          </w:p>
        </w:tc>
        <w:tc>
          <w:tcPr>
            <w:tcW w:w="26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剑阁县</w:t>
      </w:r>
      <w:r>
        <w:rPr>
          <w:rFonts w:hint="eastAsia" w:ascii="仿宋" w:hAnsi="仿宋" w:eastAsia="仿宋" w:cs="仿宋"/>
          <w:sz w:val="28"/>
          <w:szCs w:val="28"/>
        </w:rPr>
        <w:t>各级各类学校教职员工和就读学生应如实填写健康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监测</w:t>
      </w:r>
      <w:r>
        <w:rPr>
          <w:rFonts w:hint="eastAsia" w:ascii="仿宋" w:hAnsi="仿宋" w:eastAsia="仿宋" w:cs="仿宋"/>
          <w:sz w:val="28"/>
          <w:szCs w:val="28"/>
        </w:rPr>
        <w:t>卡，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sz w:val="28"/>
          <w:szCs w:val="28"/>
        </w:rPr>
        <w:t>返校前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一周、返校后一周健康检测后</w:t>
      </w:r>
      <w:r>
        <w:rPr>
          <w:rFonts w:hint="eastAsia" w:ascii="仿宋" w:hAnsi="仿宋" w:eastAsia="仿宋" w:cs="仿宋"/>
          <w:sz w:val="28"/>
          <w:szCs w:val="28"/>
        </w:rPr>
        <w:t>学校留存。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2.健康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监测</w:t>
      </w:r>
      <w:r>
        <w:rPr>
          <w:rFonts w:hint="eastAsia" w:ascii="仿宋" w:hAnsi="仿宋" w:eastAsia="仿宋" w:cs="仿宋"/>
          <w:sz w:val="28"/>
          <w:szCs w:val="28"/>
        </w:rPr>
        <w:t>卡应由本人（学生由家长或监护人）签字确认。若有隐瞒虚报导致疫情，须承担相应法律责任。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jUzYTU1MDMzY2U1MzEzOGI5MGUwODNhZDRmOTgifQ=="/>
    <w:docVar w:name="KSO_WPS_MARK_KEY" w:val="54f3524f-7d14-42fe-81e0-c04a5f113324"/>
  </w:docVars>
  <w:rsids>
    <w:rsidRoot w:val="485E506E"/>
    <w:rsid w:val="485E506E"/>
    <w:rsid w:val="4B4B3BE7"/>
    <w:rsid w:val="5B3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803</Characters>
  <Lines>0</Lines>
  <Paragraphs>0</Paragraphs>
  <TotalTime>13</TotalTime>
  <ScaleCrop>false</ScaleCrop>
  <LinksUpToDate>false</LinksUpToDate>
  <CharactersWithSpaces>1018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2023-01-16T01:28:00Z</dcterms:created>
  <dc:creator>jgjyj</dc:creator>
  <cp:lastModifiedBy>蒲华</cp:lastModifiedBy>
  <dcterms:modified xsi:type="dcterms:W3CDTF">2023-01-29T04:37:29Z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110517A93F064207B58653303F5132E5</vt:lpwstr>
  </property>
</Properties>
</file>